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306" w:beforeAutospacing="0" w:before="0" w:afterAutospacing="0" w:after="0"/>
        <w:jc w:val="center"/>
        <w:textAlignment w:val="baseline"/>
        <w:rPr>
          <w:rFonts w:ascii="Lucida Sans" w:hAnsi="Lucida Sans"/>
          <w:b/>
          <w:b/>
          <w:color w:val="555555"/>
        </w:rPr>
      </w:pPr>
      <w:r>
        <w:rPr>
          <w:rFonts w:ascii="Lucida Sans" w:hAnsi="Lucida Sans"/>
          <w:b/>
          <w:color w:val="555555"/>
        </w:rPr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center"/>
        <w:textAlignment w:val="baseline"/>
        <w:rPr/>
      </w:pPr>
      <w:r>
        <w:rPr>
          <w:rFonts w:ascii="Lucida Sans" w:hAnsi="Lucida Sans"/>
          <w:b/>
          <w:color w:val="555555"/>
        </w:rPr>
        <w:t xml:space="preserve">PERIODO MEDIO DE PAGO NO </w:t>
      </w:r>
      <w:r>
        <w:rPr>
          <w:rFonts w:ascii="Lucida Sans" w:hAnsi="Lucida Sans"/>
          <w:b/>
          <w:color w:val="555555"/>
        </w:rPr>
        <w:t>CUARTO</w:t>
      </w:r>
      <w:r>
        <w:rPr>
          <w:rFonts w:ascii="Lucida Sans" w:hAnsi="Lucida Sans"/>
          <w:b/>
          <w:color w:val="555555"/>
        </w:rPr>
        <w:t xml:space="preserve"> TRIMESTRE DE 2019 DO CONCELLO DE PARADELA</w:t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center"/>
        <w:textAlignment w:val="baseline"/>
        <w:rPr>
          <w:rFonts w:ascii="Lucida Sans" w:hAnsi="Lucida Sans"/>
          <w:b/>
          <w:b/>
          <w:color w:val="555555"/>
        </w:rPr>
      </w:pPr>
      <w:r>
        <w:rPr>
          <w:rFonts w:ascii="Lucida Sans" w:hAnsi="Lucida Sans"/>
          <w:b/>
          <w:color w:val="555555"/>
        </w:rPr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both"/>
        <w:textAlignment w:val="baseline"/>
        <w:rPr>
          <w:rFonts w:ascii="Lucida Sans" w:hAnsi="Lucida Sans"/>
          <w:b/>
          <w:b/>
          <w:color w:val="555555"/>
        </w:rPr>
      </w:pPr>
      <w:r>
        <w:rPr>
          <w:rFonts w:ascii="Lucida Sans" w:hAnsi="Lucida Sans"/>
          <w:b/>
          <w:color w:val="555555"/>
        </w:rPr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both"/>
        <w:textAlignment w:val="baseline"/>
        <w:rPr/>
      </w:pPr>
      <w:r>
        <w:rPr>
          <w:rFonts w:ascii="Lucida Sans" w:hAnsi="Lucida Sans"/>
          <w:b/>
          <w:color w:val="555555"/>
        </w:rPr>
        <w:t xml:space="preserve">O período medio de pago no </w:t>
      </w:r>
      <w:r>
        <w:rPr>
          <w:rFonts w:ascii="Lucida Sans" w:hAnsi="Lucida Sans"/>
          <w:b/>
          <w:color w:val="555555"/>
        </w:rPr>
        <w:t>cuarto</w:t>
      </w:r>
      <w:r>
        <w:rPr>
          <w:rFonts w:ascii="Lucida Sans" w:hAnsi="Lucida Sans"/>
          <w:b/>
          <w:color w:val="555555"/>
        </w:rPr>
        <w:t xml:space="preserve"> trimestre de 2019 no Concello de Paradela foi de </w:t>
      </w:r>
      <w:r>
        <w:rPr>
          <w:rFonts w:ascii="Lucida Sans" w:hAnsi="Lucida Sans"/>
          <w:b/>
          <w:color w:val="555555"/>
        </w:rPr>
        <w:t>7</w:t>
      </w:r>
      <w:r>
        <w:rPr>
          <w:rFonts w:ascii="Lucida Sans" w:hAnsi="Lucida Sans"/>
          <w:b/>
          <w:color w:val="555555"/>
        </w:rPr>
        <w:t>,</w:t>
      </w:r>
      <w:r>
        <w:rPr>
          <w:rFonts w:ascii="Lucida Sans" w:hAnsi="Lucida Sans"/>
          <w:b/>
          <w:color w:val="555555"/>
        </w:rPr>
        <w:t>99</w:t>
      </w:r>
      <w:r>
        <w:rPr>
          <w:rFonts w:ascii="Lucida Sans" w:hAnsi="Lucida Sans"/>
          <w:b/>
          <w:color w:val="555555"/>
        </w:rPr>
        <w:t xml:space="preserve"> días.</w:t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both"/>
        <w:textAlignment w:val="baseline"/>
        <w:rPr>
          <w:rFonts w:ascii="Lucida Sans" w:hAnsi="Lucida Sans"/>
          <w:b/>
          <w:b/>
          <w:color w:val="555555"/>
        </w:rPr>
      </w:pPr>
      <w:r>
        <w:rPr>
          <w:rFonts w:ascii="Lucida Sans" w:hAnsi="Lucida Sans"/>
          <w:b/>
          <w:color w:val="555555"/>
        </w:rPr>
        <w:t> </w:t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both"/>
        <w:textAlignment w:val="baseline"/>
        <w:rPr/>
      </w:pPr>
      <w:r>
        <w:rPr>
          <w:rFonts w:ascii="Lucida Sans" w:hAnsi="Lucida Sans"/>
          <w:color w:val="555555"/>
        </w:rPr>
        <w:t xml:space="preserve">O ratio de operacións pagadas neste trimestre foi de </w:t>
      </w:r>
      <w:r>
        <w:rPr>
          <w:rFonts w:ascii="Lucida Sans" w:hAnsi="Lucida Sans"/>
          <w:color w:val="555555"/>
        </w:rPr>
        <w:t>7</w:t>
      </w:r>
      <w:r>
        <w:rPr>
          <w:rFonts w:ascii="Lucida Sans" w:hAnsi="Lucida Sans"/>
          <w:color w:val="555555"/>
        </w:rPr>
        <w:t>,</w:t>
      </w:r>
      <w:r>
        <w:rPr>
          <w:rFonts w:ascii="Lucida Sans" w:hAnsi="Lucida Sans"/>
          <w:color w:val="555555"/>
        </w:rPr>
        <w:t>99</w:t>
      </w:r>
      <w:r>
        <w:rPr>
          <w:rFonts w:ascii="Lucida Sans" w:hAnsi="Lucida Sans"/>
          <w:color w:val="555555"/>
        </w:rPr>
        <w:t xml:space="preserve"> días e o importe dos pagos realizados foi de </w:t>
      </w:r>
      <w:r>
        <w:rPr>
          <w:rFonts w:ascii="Lucida Sans" w:hAnsi="Lucida Sans"/>
          <w:color w:val="555555"/>
        </w:rPr>
        <w:t>805</w:t>
      </w:r>
      <w:r>
        <w:rPr>
          <w:rFonts w:ascii="Lucida Sans" w:hAnsi="Lucida Sans"/>
          <w:color w:val="555555"/>
        </w:rPr>
        <w:t>.</w:t>
      </w:r>
      <w:r>
        <w:rPr>
          <w:rFonts w:ascii="Lucida Sans" w:hAnsi="Lucida Sans"/>
          <w:color w:val="555555"/>
        </w:rPr>
        <w:t>571</w:t>
      </w:r>
      <w:r>
        <w:rPr>
          <w:rFonts w:ascii="Lucida Sans" w:hAnsi="Lucida Sans"/>
          <w:color w:val="555555"/>
        </w:rPr>
        <w:t>,</w:t>
      </w:r>
      <w:r>
        <w:rPr>
          <w:rFonts w:ascii="Lucida Sans" w:hAnsi="Lucida Sans"/>
          <w:color w:val="555555"/>
        </w:rPr>
        <w:t>01</w:t>
      </w:r>
      <w:r>
        <w:rPr>
          <w:rFonts w:ascii="Lucida Sans" w:hAnsi="Lucida Sans"/>
          <w:color w:val="555555"/>
        </w:rPr>
        <w:t xml:space="preserve"> €.</w:t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both"/>
        <w:textAlignment w:val="baseline"/>
        <w:rPr>
          <w:rFonts w:ascii="Lucida Sans" w:hAnsi="Lucida Sans"/>
          <w:color w:val="555555"/>
        </w:rPr>
      </w:pPr>
      <w:r>
        <w:rPr>
          <w:rFonts w:ascii="Lucida Sans" w:hAnsi="Lucida Sans"/>
          <w:color w:val="555555"/>
        </w:rPr>
        <w:t> </w:t>
      </w:r>
    </w:p>
    <w:p>
      <w:pPr>
        <w:pStyle w:val="NormalWeb"/>
        <w:shd w:val="clear" w:color="auto" w:fill="FFFFFF"/>
        <w:spacing w:lineRule="atLeast" w:line="306" w:beforeAutospacing="0" w:before="0" w:afterAutospacing="0" w:after="0"/>
        <w:jc w:val="both"/>
        <w:textAlignment w:val="baseline"/>
        <w:rPr/>
      </w:pPr>
      <w:r>
        <w:rPr>
          <w:rFonts w:ascii="Lucida Sans" w:hAnsi="Lucida Sans"/>
          <w:color w:val="555555"/>
        </w:rPr>
        <w:t xml:space="preserve">O ratio de operacións pendentes foi de </w:t>
      </w:r>
      <w:r>
        <w:rPr>
          <w:rFonts w:ascii="Lucida Sans" w:hAnsi="Lucida Sans"/>
          <w:color w:val="555555"/>
        </w:rPr>
        <w:t>0</w:t>
      </w:r>
      <w:r>
        <w:rPr>
          <w:rFonts w:ascii="Lucida Sans" w:hAnsi="Lucida Sans"/>
          <w:color w:val="555555"/>
        </w:rPr>
        <w:t>,</w:t>
      </w:r>
      <w:r>
        <w:rPr>
          <w:rFonts w:ascii="Lucida Sans" w:hAnsi="Lucida Sans"/>
          <w:color w:val="555555"/>
        </w:rPr>
        <w:t>00</w:t>
      </w:r>
      <w:r>
        <w:rPr>
          <w:rFonts w:ascii="Lucida Sans" w:hAnsi="Lucida Sans"/>
          <w:color w:val="555555"/>
        </w:rPr>
        <w:t xml:space="preserve"> días e o importe dos pagos pendentes foi de </w:t>
      </w:r>
      <w:r>
        <w:rPr>
          <w:rFonts w:ascii="Lucida Sans" w:hAnsi="Lucida Sans"/>
          <w:color w:val="555555"/>
        </w:rPr>
        <w:t>0</w:t>
      </w:r>
      <w:r>
        <w:rPr>
          <w:rFonts w:ascii="Lucida Sans" w:hAnsi="Lucida Sans"/>
          <w:color w:val="555555"/>
        </w:rPr>
        <w:t>,</w:t>
      </w:r>
      <w:r>
        <w:rPr>
          <w:rFonts w:ascii="Lucida Sans" w:hAnsi="Lucida Sans"/>
          <w:color w:val="555555"/>
        </w:rPr>
        <w:t>00</w:t>
      </w:r>
      <w:r>
        <w:rPr>
          <w:rFonts w:ascii="Lucida Sans" w:hAnsi="Lucida Sans"/>
          <w:color w:val="555555"/>
        </w:rPr>
        <w:t xml:space="preserve"> €.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5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rsid w:val="00b27543"/>
    <w:pPr>
      <w:widowControl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paragraph" w:styleId="Cuerpodetexto" w:customStyle="1">
    <w:name w:val="Body Text"/>
    <w:basedOn w:val="Normal"/>
    <w:rsid w:val="00b27543"/>
    <w:pPr>
      <w:spacing w:lineRule="auto" w:line="288" w:before="0" w:after="140"/>
    </w:pPr>
    <w:rPr/>
  </w:style>
  <w:style w:type="paragraph" w:styleId="Lista">
    <w:name w:val="List"/>
    <w:basedOn w:val="Cuerpodetexto"/>
    <w:rsid w:val="00b27543"/>
    <w:pPr/>
    <w:rPr>
      <w:rFonts w:cs="Mangal"/>
    </w:rPr>
  </w:style>
  <w:style w:type="paragraph" w:styleId="Leyenda" w:customStyle="1">
    <w:name w:val="Caption"/>
    <w:basedOn w:val="Normal"/>
    <w:qFormat/>
    <w:rsid w:val="00b275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b27543"/>
    <w:pPr>
      <w:suppressLineNumbers/>
    </w:pPr>
    <w:rPr>
      <w:rFonts w:cs="Mangal"/>
    </w:rPr>
  </w:style>
  <w:style w:type="paragraph" w:styleId="Encabezado1" w:customStyle="1">
    <w:name w:val="Encabezado 1"/>
    <w:basedOn w:val="Encabezamiento"/>
    <w:qFormat/>
    <w:rsid w:val="00b27543"/>
    <w:pPr/>
    <w:rPr/>
  </w:style>
  <w:style w:type="paragraph" w:styleId="Encabezado2" w:customStyle="1">
    <w:name w:val="Encabezado 2"/>
    <w:basedOn w:val="Encabezamiento"/>
    <w:qFormat/>
    <w:rsid w:val="00b27543"/>
    <w:pPr/>
    <w:rPr/>
  </w:style>
  <w:style w:type="paragraph" w:styleId="Encabezado3" w:customStyle="1">
    <w:name w:val="Encabezado 3"/>
    <w:basedOn w:val="Encabezamiento"/>
    <w:qFormat/>
    <w:rsid w:val="00b27543"/>
    <w:pPr/>
    <w:rPr/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Encabezamiento" w:customStyle="1">
    <w:name w:val="Encabezamiento"/>
    <w:basedOn w:val="Normal"/>
    <w:qFormat/>
    <w:rsid w:val="00b2754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2a00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Quote">
    <w:name w:val="Quote"/>
    <w:basedOn w:val="Normal"/>
    <w:qFormat/>
    <w:rsid w:val="00214b25"/>
    <w:pPr/>
    <w:rPr/>
  </w:style>
  <w:style w:type="paragraph" w:styleId="Subttulo">
    <w:name w:val="Subtitle"/>
    <w:basedOn w:val="Encabezamiento"/>
    <w:qFormat/>
    <w:rsid w:val="00b27543"/>
    <w:pPr/>
    <w:rPr/>
  </w:style>
  <w:style w:type="paragraph" w:styleId="Cita">
    <w:name w:val="Cit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LibreOffice/6.3.1.2$Windows_X86_64 LibreOffice_project/b79626edf0065ac373bd1df5c28bd630b4424273</Application>
  <Pages>1</Pages>
  <Words>71</Words>
  <Characters>310</Characters>
  <CharactersWithSpaces>379</CharactersWithSpaces>
  <Paragraphs>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2015-07-13T10:02:00Z</dcterms:created>
  <dc:creator>secretaria</dc:creator>
  <dc:description/>
  <dc:language>es-ES</dc:language>
  <cp:lastModifiedBy/>
  <dcterms:modified xsi:type="dcterms:W3CDTF">2020-01-13T12:11:53Z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